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CB877" w14:textId="77777777" w:rsidR="00F862BD" w:rsidRDefault="00A6373C">
      <w:pPr>
        <w:spacing w:after="115" w:line="244" w:lineRule="auto"/>
        <w:jc w:val="center"/>
      </w:pPr>
      <w:r>
        <w:rPr>
          <w:rStyle w:val="Policepardfaut1"/>
          <w:b/>
          <w:bCs/>
          <w:noProof/>
          <w:color w:val="FF0000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72978088" wp14:editId="392AD71F">
            <wp:simplePos x="0" y="0"/>
            <wp:positionH relativeFrom="column">
              <wp:posOffset>-696032</wp:posOffset>
            </wp:positionH>
            <wp:positionV relativeFrom="paragraph">
              <wp:posOffset>-4105</wp:posOffset>
            </wp:positionV>
            <wp:extent cx="409642" cy="519644"/>
            <wp:effectExtent l="0" t="0" r="9458" b="0"/>
            <wp:wrapNone/>
            <wp:docPr id="1956412863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9642" cy="51964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Style w:val="Policepardfaut1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3B8B8186" wp14:editId="71F4D389">
            <wp:simplePos x="0" y="0"/>
            <wp:positionH relativeFrom="margin">
              <wp:posOffset>541727</wp:posOffset>
            </wp:positionH>
            <wp:positionV relativeFrom="paragraph">
              <wp:posOffset>-8220</wp:posOffset>
            </wp:positionV>
            <wp:extent cx="753035" cy="957431"/>
            <wp:effectExtent l="0" t="0" r="8965" b="0"/>
            <wp:wrapNone/>
            <wp:docPr id="924705356" name="Picture 10" descr="Une image contenant Dessin d’enfant, Caractère coloré, Graphique, graphisme&#10;&#10;Le contenu généré par l’IA peut êtr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3035" cy="95743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Style w:val="Policepardfaut1"/>
          <w:b/>
          <w:color w:val="FF0000"/>
          <w:sz w:val="28"/>
          <w:szCs w:val="20"/>
        </w:rPr>
        <w:t>Comité de Loisirs</w:t>
      </w:r>
    </w:p>
    <w:p w14:paraId="57CDA4E4" w14:textId="77777777" w:rsidR="00F862BD" w:rsidRDefault="00A6373C">
      <w:pPr>
        <w:spacing w:after="115" w:line="244" w:lineRule="auto"/>
        <w:ind w:left="748" w:hanging="10"/>
        <w:jc w:val="center"/>
      </w:pPr>
      <w:r>
        <w:rPr>
          <w:rStyle w:val="Policepardfaut1"/>
          <w:rFonts w:ascii="Calibri" w:eastAsia="Calibri" w:hAnsi="Calibri" w:cs="Calibri"/>
          <w:b/>
          <w:color w:val="FF0000"/>
          <w:sz w:val="22"/>
          <w:szCs w:val="16"/>
          <w:lang w:eastAsia="fr-FR"/>
        </w:rPr>
        <w:t>De</w:t>
      </w:r>
    </w:p>
    <w:p w14:paraId="073B9BBE" w14:textId="77777777" w:rsidR="00F862BD" w:rsidRDefault="00A6373C">
      <w:pPr>
        <w:spacing w:after="0" w:line="244" w:lineRule="auto"/>
        <w:ind w:left="748" w:hanging="10"/>
        <w:jc w:val="center"/>
      </w:pPr>
      <w:r>
        <w:rPr>
          <w:rStyle w:val="Policepardfaut1"/>
          <w:rFonts w:ascii="Calibri" w:eastAsia="Calibri" w:hAnsi="Calibri" w:cs="Calibri"/>
          <w:color w:val="FF0000"/>
          <w:sz w:val="22"/>
          <w:szCs w:val="16"/>
          <w:lang w:eastAsia="fr-FR"/>
        </w:rPr>
        <w:t>B</w:t>
      </w:r>
      <w:r>
        <w:rPr>
          <w:rStyle w:val="Policepardfaut1"/>
          <w:rFonts w:ascii="Calibri" w:eastAsia="Calibri" w:hAnsi="Calibri" w:cs="Calibri"/>
          <w:color w:val="70AD47"/>
          <w:sz w:val="22"/>
          <w:szCs w:val="16"/>
          <w:lang w:eastAsia="fr-FR"/>
        </w:rPr>
        <w:t>R</w:t>
      </w:r>
      <w:r>
        <w:rPr>
          <w:rStyle w:val="Policepardfaut1"/>
          <w:rFonts w:ascii="Calibri" w:eastAsia="Calibri" w:hAnsi="Calibri" w:cs="Calibri"/>
          <w:color w:val="FFC000"/>
          <w:sz w:val="22"/>
          <w:szCs w:val="16"/>
          <w:lang w:eastAsia="fr-FR"/>
        </w:rPr>
        <w:t>E</w:t>
      </w:r>
      <w:r>
        <w:rPr>
          <w:rStyle w:val="Policepardfaut1"/>
          <w:rFonts w:ascii="Calibri" w:eastAsia="Calibri" w:hAnsi="Calibri" w:cs="Calibri"/>
          <w:color w:val="FFFF00"/>
          <w:sz w:val="22"/>
          <w:szCs w:val="16"/>
          <w:lang w:eastAsia="fr-FR"/>
        </w:rPr>
        <w:t>T</w:t>
      </w:r>
      <w:r>
        <w:rPr>
          <w:rStyle w:val="Policepardfaut1"/>
          <w:rFonts w:ascii="Calibri" w:eastAsia="Calibri" w:hAnsi="Calibri" w:cs="Calibri"/>
          <w:color w:val="4472C4"/>
          <w:sz w:val="22"/>
          <w:szCs w:val="16"/>
          <w:lang w:eastAsia="fr-FR"/>
        </w:rPr>
        <w:t>T</w:t>
      </w:r>
      <w:r>
        <w:rPr>
          <w:rStyle w:val="Policepardfaut1"/>
          <w:rFonts w:ascii="Calibri" w:eastAsia="Calibri" w:hAnsi="Calibri" w:cs="Calibri"/>
          <w:color w:val="F612CB"/>
          <w:sz w:val="22"/>
          <w:szCs w:val="16"/>
          <w:lang w:eastAsia="fr-FR"/>
        </w:rPr>
        <w:t>E</w:t>
      </w:r>
      <w:r>
        <w:rPr>
          <w:rStyle w:val="Policepardfaut1"/>
          <w:rFonts w:ascii="Calibri" w:eastAsia="Calibri" w:hAnsi="Calibri" w:cs="Calibri"/>
          <w:color w:val="FF0000"/>
          <w:sz w:val="22"/>
          <w:szCs w:val="16"/>
          <w:lang w:eastAsia="fr-FR"/>
        </w:rPr>
        <w:t>V</w:t>
      </w:r>
      <w:r>
        <w:rPr>
          <w:rStyle w:val="Policepardfaut1"/>
          <w:rFonts w:ascii="Calibri" w:eastAsia="Calibri" w:hAnsi="Calibri" w:cs="Calibri"/>
          <w:color w:val="00B050"/>
          <w:sz w:val="22"/>
          <w:szCs w:val="16"/>
          <w:lang w:eastAsia="fr-FR"/>
        </w:rPr>
        <w:t>I</w:t>
      </w:r>
      <w:r>
        <w:rPr>
          <w:rStyle w:val="Policepardfaut1"/>
          <w:rFonts w:ascii="Calibri" w:eastAsia="Calibri" w:hAnsi="Calibri" w:cs="Calibri"/>
          <w:color w:val="FFC000"/>
          <w:sz w:val="22"/>
          <w:szCs w:val="16"/>
          <w:lang w:eastAsia="fr-FR"/>
        </w:rPr>
        <w:t>L</w:t>
      </w:r>
      <w:r>
        <w:rPr>
          <w:rStyle w:val="Policepardfaut1"/>
          <w:rFonts w:ascii="Calibri" w:eastAsia="Calibri" w:hAnsi="Calibri" w:cs="Calibri"/>
          <w:color w:val="7030A0"/>
          <w:sz w:val="22"/>
          <w:szCs w:val="16"/>
          <w:lang w:eastAsia="fr-FR"/>
        </w:rPr>
        <w:t>L</w:t>
      </w:r>
      <w:r>
        <w:rPr>
          <w:rStyle w:val="Policepardfaut1"/>
          <w:rFonts w:ascii="Calibri" w:eastAsia="Calibri" w:hAnsi="Calibri" w:cs="Calibri"/>
          <w:color w:val="4472C4"/>
          <w:sz w:val="22"/>
          <w:szCs w:val="16"/>
          <w:lang w:eastAsia="fr-FR"/>
        </w:rPr>
        <w:t>E</w:t>
      </w:r>
      <w:r>
        <w:rPr>
          <w:rStyle w:val="Policepardfaut1"/>
          <w:rFonts w:ascii="Calibri" w:eastAsia="Calibri" w:hAnsi="Calibri" w:cs="Calibri"/>
          <w:color w:val="FF0000"/>
          <w:sz w:val="22"/>
          <w:szCs w:val="16"/>
          <w:lang w:eastAsia="fr-FR"/>
        </w:rPr>
        <w:t>-</w:t>
      </w:r>
      <w:r>
        <w:rPr>
          <w:rStyle w:val="Policepardfaut1"/>
          <w:rFonts w:ascii="Calibri" w:eastAsia="Calibri" w:hAnsi="Calibri" w:cs="Calibri"/>
          <w:color w:val="F612CB"/>
          <w:sz w:val="22"/>
          <w:szCs w:val="16"/>
          <w:lang w:eastAsia="fr-FR"/>
        </w:rPr>
        <w:t>L</w:t>
      </w:r>
      <w:r>
        <w:rPr>
          <w:rStyle w:val="Policepardfaut1"/>
          <w:rFonts w:ascii="Calibri" w:eastAsia="Calibri" w:hAnsi="Calibri" w:cs="Calibri"/>
          <w:color w:val="FF0000"/>
          <w:sz w:val="22"/>
          <w:szCs w:val="16"/>
          <w:lang w:eastAsia="fr-FR"/>
        </w:rPr>
        <w:t>E-</w:t>
      </w:r>
      <w:r>
        <w:rPr>
          <w:rStyle w:val="Policepardfaut1"/>
          <w:rFonts w:ascii="Calibri" w:eastAsia="Calibri" w:hAnsi="Calibri" w:cs="Calibri"/>
          <w:color w:val="00B050"/>
          <w:sz w:val="22"/>
          <w:szCs w:val="16"/>
          <w:lang w:eastAsia="fr-FR"/>
        </w:rPr>
        <w:t>R</w:t>
      </w:r>
      <w:r>
        <w:rPr>
          <w:rStyle w:val="Policepardfaut1"/>
          <w:rFonts w:ascii="Calibri" w:eastAsia="Calibri" w:hAnsi="Calibri" w:cs="Calibri"/>
          <w:color w:val="FFC000"/>
          <w:sz w:val="22"/>
          <w:szCs w:val="16"/>
          <w:lang w:eastAsia="fr-FR"/>
        </w:rPr>
        <w:t>A</w:t>
      </w:r>
      <w:r>
        <w:rPr>
          <w:rStyle w:val="Policepardfaut1"/>
          <w:rFonts w:ascii="Calibri" w:eastAsia="Calibri" w:hAnsi="Calibri" w:cs="Calibri"/>
          <w:color w:val="FFFF00"/>
          <w:sz w:val="22"/>
          <w:szCs w:val="16"/>
          <w:lang w:eastAsia="fr-FR"/>
        </w:rPr>
        <w:t>B</w:t>
      </w:r>
      <w:r>
        <w:rPr>
          <w:rStyle w:val="Policepardfaut1"/>
          <w:rFonts w:ascii="Calibri" w:eastAsia="Calibri" w:hAnsi="Calibri" w:cs="Calibri"/>
          <w:color w:val="4472C4"/>
          <w:sz w:val="22"/>
          <w:szCs w:val="16"/>
          <w:lang w:eastAsia="fr-FR"/>
        </w:rPr>
        <w:t>E</w:t>
      </w:r>
      <w:r>
        <w:rPr>
          <w:rStyle w:val="Policepardfaut1"/>
          <w:rFonts w:ascii="Calibri" w:eastAsia="Calibri" w:hAnsi="Calibri" w:cs="Calibri"/>
          <w:color w:val="F612CB"/>
          <w:sz w:val="22"/>
          <w:szCs w:val="16"/>
          <w:lang w:eastAsia="fr-FR"/>
        </w:rPr>
        <w:t>T</w:t>
      </w:r>
      <w:r>
        <w:rPr>
          <w:rStyle w:val="Policepardfaut1"/>
          <w:rFonts w:ascii="Calibri" w:eastAsia="Calibri" w:hAnsi="Calibri" w:cs="Calibri"/>
          <w:color w:val="000000"/>
          <w:sz w:val="14"/>
          <w:szCs w:val="16"/>
          <w:lang w:eastAsia="fr-FR"/>
        </w:rPr>
        <w:t xml:space="preserve"> </w:t>
      </w:r>
    </w:p>
    <w:p w14:paraId="14D2847E" w14:textId="77777777" w:rsidR="00F862BD" w:rsidRDefault="00F862BD">
      <w:pPr>
        <w:rPr>
          <w:b/>
          <w:bCs/>
          <w:color w:val="A02B93"/>
        </w:rPr>
      </w:pPr>
    </w:p>
    <w:p w14:paraId="6B319FA7" w14:textId="77777777" w:rsidR="00F862BD" w:rsidRDefault="00A6373C">
      <w:pPr>
        <w:jc w:val="center"/>
      </w:pPr>
      <w:r>
        <w:rPr>
          <w:rStyle w:val="Policepardfaut1"/>
          <w:b/>
          <w:bCs/>
          <w:color w:val="A02B93"/>
          <w:sz w:val="22"/>
          <w:szCs w:val="22"/>
        </w:rPr>
        <w:t xml:space="preserve">BOURSE AUX JOUETS, PUERICULTURE ET VETEMENTS </w:t>
      </w:r>
    </w:p>
    <w:p w14:paraId="69C6A740" w14:textId="77777777" w:rsidR="00F862BD" w:rsidRDefault="00A6373C">
      <w:pPr>
        <w:jc w:val="center"/>
      </w:pPr>
      <w:r>
        <w:rPr>
          <w:rStyle w:val="Policepardfaut1"/>
          <w:sz w:val="22"/>
          <w:szCs w:val="22"/>
        </w:rPr>
        <w:t xml:space="preserve">Vous possédez et vous souhaitez vendre </w:t>
      </w:r>
      <w:r>
        <w:rPr>
          <w:rStyle w:val="Policepardfaut1"/>
          <w:b/>
          <w:bCs/>
          <w:sz w:val="22"/>
          <w:szCs w:val="22"/>
        </w:rPr>
        <w:t>des jeux, jouets, livres en bon état, poussettes, sièges auto, chaises hautes, baby phones, vêtements (de 0 à 16 ans)</w:t>
      </w:r>
      <w:r>
        <w:rPr>
          <w:rStyle w:val="Policepardfaut1"/>
          <w:sz w:val="22"/>
          <w:szCs w:val="22"/>
        </w:rPr>
        <w:t xml:space="preserve"> dont vous n’avez plus besoin… </w:t>
      </w:r>
    </w:p>
    <w:p w14:paraId="050B3D83" w14:textId="77777777" w:rsidR="00F862BD" w:rsidRDefault="00A6373C">
      <w:pPr>
        <w:jc w:val="center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PROFITEZ DE LA JOURNÉE </w:t>
      </w:r>
    </w:p>
    <w:p w14:paraId="1B43765A" w14:textId="77777777" w:rsidR="00F862BD" w:rsidRDefault="00A6373C">
      <w:pPr>
        <w:jc w:val="center"/>
      </w:pPr>
      <w:r>
        <w:rPr>
          <w:rStyle w:val="Policepardfaut1"/>
          <w:b/>
          <w:bCs/>
          <w:color w:val="EE0000"/>
          <w:sz w:val="28"/>
          <w:szCs w:val="28"/>
        </w:rPr>
        <w:t>DU DIMANCHE 08 NOVEMBRE 2026</w:t>
      </w:r>
      <w:r>
        <w:rPr>
          <w:rStyle w:val="Policepardfaut1"/>
          <w:color w:val="EE0000"/>
          <w:sz w:val="28"/>
          <w:szCs w:val="28"/>
        </w:rPr>
        <w:t xml:space="preserve"> </w:t>
      </w:r>
    </w:p>
    <w:p w14:paraId="0620112C" w14:textId="77777777" w:rsidR="00F862BD" w:rsidRDefault="00A6373C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Vous disposerez d’un emplacement à la salle des fêtes de </w:t>
      </w:r>
      <w:proofErr w:type="spellStart"/>
      <w:r>
        <w:rPr>
          <w:sz w:val="22"/>
          <w:szCs w:val="22"/>
        </w:rPr>
        <w:t>Bretteville</w:t>
      </w:r>
      <w:proofErr w:type="spellEnd"/>
      <w:r>
        <w:rPr>
          <w:sz w:val="22"/>
          <w:szCs w:val="22"/>
        </w:rPr>
        <w:t>-Le-</w:t>
      </w:r>
      <w:proofErr w:type="spellStart"/>
      <w:r>
        <w:rPr>
          <w:sz w:val="22"/>
          <w:szCs w:val="22"/>
        </w:rPr>
        <w:t>Rabet</w:t>
      </w:r>
      <w:proofErr w:type="spellEnd"/>
      <w:r>
        <w:rPr>
          <w:sz w:val="22"/>
          <w:szCs w:val="22"/>
        </w:rPr>
        <w:t xml:space="preserve">. </w:t>
      </w:r>
    </w:p>
    <w:p w14:paraId="173F7A7C" w14:textId="77777777" w:rsidR="00F862BD" w:rsidRDefault="00A6373C">
      <w:pPr>
        <w:rPr>
          <w:sz w:val="22"/>
          <w:szCs w:val="22"/>
        </w:rPr>
      </w:pPr>
      <w:r>
        <w:rPr>
          <w:sz w:val="22"/>
          <w:szCs w:val="22"/>
        </w:rPr>
        <w:t xml:space="preserve">✓ Heure d’ouverture au public : 09h00 à 17h00 </w:t>
      </w:r>
    </w:p>
    <w:p w14:paraId="794AB50B" w14:textId="77777777" w:rsidR="00F862BD" w:rsidRDefault="00A6373C">
      <w:pPr>
        <w:rPr>
          <w:sz w:val="22"/>
          <w:szCs w:val="22"/>
        </w:rPr>
      </w:pPr>
      <w:r>
        <w:rPr>
          <w:sz w:val="22"/>
          <w:szCs w:val="22"/>
        </w:rPr>
        <w:t>✓ Heure d’ouverture pour les exposants : à partir de 08h00</w:t>
      </w:r>
    </w:p>
    <w:p w14:paraId="42106A92" w14:textId="77777777" w:rsidR="00F862BD" w:rsidRDefault="00A6373C">
      <w:pPr>
        <w:rPr>
          <w:sz w:val="22"/>
          <w:szCs w:val="22"/>
        </w:rPr>
      </w:pPr>
      <w:r>
        <w:rPr>
          <w:sz w:val="22"/>
          <w:szCs w:val="22"/>
        </w:rPr>
        <w:t xml:space="preserve">L’association met à votre disposition : </w:t>
      </w:r>
    </w:p>
    <w:p w14:paraId="0AD53B62" w14:textId="77777777" w:rsidR="00F862BD" w:rsidRDefault="00A6373C">
      <w:pPr>
        <w:pStyle w:val="Paragraphedeliste1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 table 1.20 m x 0.80 m + 1 chaise au tarif de 4€</w:t>
      </w:r>
    </w:p>
    <w:p w14:paraId="3153D7FF" w14:textId="77777777" w:rsidR="00F862BD" w:rsidRDefault="00A6373C">
      <w:pPr>
        <w:rPr>
          <w:color w:val="EE0000"/>
          <w:sz w:val="22"/>
          <w:szCs w:val="22"/>
        </w:rPr>
      </w:pPr>
      <w:r>
        <w:rPr>
          <w:color w:val="EE0000"/>
          <w:sz w:val="22"/>
          <w:szCs w:val="22"/>
        </w:rPr>
        <w:t>* Aucunes tables personnelles ne sont autorisées.</w:t>
      </w:r>
    </w:p>
    <w:p w14:paraId="789230B8" w14:textId="77777777" w:rsidR="00F862BD" w:rsidRDefault="00A6373C">
      <w:pPr>
        <w:rPr>
          <w:color w:val="EE0000"/>
          <w:sz w:val="22"/>
          <w:szCs w:val="22"/>
        </w:rPr>
      </w:pPr>
      <w:r>
        <w:rPr>
          <w:color w:val="EE0000"/>
          <w:sz w:val="22"/>
          <w:szCs w:val="22"/>
        </w:rPr>
        <w:t>* Trois Tables maximum par exposant</w:t>
      </w:r>
    </w:p>
    <w:p w14:paraId="1B63EFF1" w14:textId="77777777" w:rsidR="00F862BD" w:rsidRDefault="00A6373C">
      <w:pPr>
        <w:rPr>
          <w:color w:val="EE0000"/>
          <w:sz w:val="22"/>
          <w:szCs w:val="22"/>
        </w:rPr>
      </w:pPr>
      <w:r>
        <w:rPr>
          <w:color w:val="EE0000"/>
          <w:sz w:val="22"/>
          <w:szCs w:val="22"/>
        </w:rPr>
        <w:t>* Nombre de stand limité.</w:t>
      </w:r>
    </w:p>
    <w:p w14:paraId="63F8B602" w14:textId="77777777" w:rsidR="00F862BD" w:rsidRDefault="00A6373C">
      <w:pPr>
        <w:jc w:val="center"/>
        <w:rPr>
          <w:b/>
          <w:bCs/>
          <w:color w:val="A02B93"/>
          <w:sz w:val="22"/>
          <w:szCs w:val="22"/>
        </w:rPr>
      </w:pPr>
      <w:r>
        <w:rPr>
          <w:b/>
          <w:bCs/>
          <w:color w:val="A02B93"/>
          <w:sz w:val="22"/>
          <w:szCs w:val="22"/>
        </w:rPr>
        <w:t>Si vous souhaitez participer à la Bourse aux Jouets, veuillez remplir le bulletin d’inscription ci-joint.</w:t>
      </w:r>
    </w:p>
    <w:p w14:paraId="576B532D" w14:textId="77777777" w:rsidR="00F862BD" w:rsidRDefault="00A6373C">
      <w:pPr>
        <w:pStyle w:val="Paragraphedeliste1"/>
        <w:numPr>
          <w:ilvl w:val="0"/>
          <w:numId w:val="1"/>
        </w:numPr>
      </w:pPr>
      <w:r>
        <w:rPr>
          <w:rStyle w:val="Policepardfaut1"/>
          <w:sz w:val="22"/>
          <w:szCs w:val="22"/>
          <w:u w:val="single"/>
        </w:rPr>
        <w:t>Pour tous renseignements</w:t>
      </w:r>
      <w:r>
        <w:rPr>
          <w:rStyle w:val="Policepardfaut1"/>
          <w:sz w:val="22"/>
          <w:szCs w:val="22"/>
        </w:rPr>
        <w:t xml:space="preserve"> :</w:t>
      </w:r>
    </w:p>
    <w:p w14:paraId="4B62C721" w14:textId="77777777" w:rsidR="00F862BD" w:rsidRDefault="00A6373C">
      <w:r>
        <w:rPr>
          <w:rStyle w:val="Policepardfaut1"/>
          <w:b/>
          <w:bCs/>
          <w:color w:val="EE0000"/>
          <w:sz w:val="22"/>
          <w:szCs w:val="22"/>
        </w:rPr>
        <w:t xml:space="preserve">@  </w:t>
      </w:r>
      <w:hyperlink r:id="rId9" w:history="1">
        <w:r>
          <w:rPr>
            <w:rStyle w:val="Lienhypertexte1"/>
            <w:b/>
            <w:bCs/>
            <w:color w:val="EE0000"/>
            <w:sz w:val="22"/>
            <w:szCs w:val="22"/>
          </w:rPr>
          <w:t>comitedeloisirs.blr14190@gmail.com</w:t>
        </w:r>
      </w:hyperlink>
      <w:r>
        <w:rPr>
          <w:rStyle w:val="Policepardfaut1"/>
          <w:b/>
          <w:bCs/>
          <w:color w:val="EE0000"/>
          <w:sz w:val="22"/>
          <w:szCs w:val="22"/>
        </w:rPr>
        <w:t xml:space="preserve"> ou Tel : 06.84.44.80.39</w:t>
      </w:r>
    </w:p>
    <w:p w14:paraId="277E1867" w14:textId="77777777" w:rsidR="00F862BD" w:rsidRDefault="00A6373C">
      <w:pPr>
        <w:jc w:val="center"/>
        <w:rPr>
          <w:b/>
          <w:bCs/>
          <w:color w:val="A02B93"/>
          <w:sz w:val="36"/>
          <w:szCs w:val="36"/>
        </w:rPr>
      </w:pPr>
      <w:r>
        <w:rPr>
          <w:b/>
          <w:bCs/>
          <w:color w:val="A02B93"/>
          <w:sz w:val="36"/>
          <w:szCs w:val="36"/>
        </w:rPr>
        <w:t>Bulletin d’inscription Bourse aux jouets</w:t>
      </w:r>
    </w:p>
    <w:p w14:paraId="2B7AF1F9" w14:textId="77777777" w:rsidR="00F862BD" w:rsidRDefault="00A6373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Nom : ………………………………… Prénom : …………………………………….</w:t>
      </w:r>
    </w:p>
    <w:p w14:paraId="26A1AD08" w14:textId="77777777" w:rsidR="00F862BD" w:rsidRDefault="00A6373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Adresse : ………………………………………………………………………CP…………………</w:t>
      </w:r>
    </w:p>
    <w:p w14:paraId="2377E200" w14:textId="77777777" w:rsidR="00F862BD" w:rsidRDefault="00A6373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Ville : ………………………………………….</w:t>
      </w:r>
    </w:p>
    <w:p w14:paraId="4925E886" w14:textId="77777777" w:rsidR="00F862BD" w:rsidRDefault="00A6373C">
      <w:pPr>
        <w:tabs>
          <w:tab w:val="left" w:leader="dot" w:pos="3969"/>
          <w:tab w:val="left" w:pos="6379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Téléphone : </w:t>
      </w:r>
      <w:r>
        <w:rPr>
          <w:sz w:val="20"/>
          <w:szCs w:val="20"/>
        </w:rPr>
        <w:tab/>
        <w:t>…@………………………</w:t>
      </w:r>
    </w:p>
    <w:p w14:paraId="4E56444E" w14:textId="77777777" w:rsidR="00F862BD" w:rsidRDefault="00A6373C">
      <w:pPr>
        <w:tabs>
          <w:tab w:val="left" w:leader="dot" w:pos="3969"/>
          <w:tab w:val="left" w:pos="6379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Nombre de table* (3 maximum) : ……… stand(s) x 4 € = ……. €</w:t>
      </w:r>
    </w:p>
    <w:p w14:paraId="5E874631" w14:textId="77777777" w:rsidR="00F862BD" w:rsidRDefault="00A6373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Le bulletin d’inscription est à déposer sous enveloppe à Mme LE ROUX 9 rue des chardonnerets 14190 BRETTEVILLE LE RABET, accompagné du règlement.</w:t>
      </w:r>
    </w:p>
    <w:p w14:paraId="069CA82F" w14:textId="77777777" w:rsidR="00F862BD" w:rsidRDefault="00A6373C">
      <w:pPr>
        <w:pStyle w:val="Paragraphedeliste1"/>
        <w:numPr>
          <w:ilvl w:val="0"/>
          <w:numId w:val="2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Soit par chèque (non remboursable) à l’ordre du Comité de loisirs</w:t>
      </w:r>
    </w:p>
    <w:p w14:paraId="42ECD982" w14:textId="77777777" w:rsidR="00F862BD" w:rsidRDefault="00A6373C">
      <w:pPr>
        <w:pStyle w:val="Paragraphedeliste1"/>
        <w:numPr>
          <w:ilvl w:val="0"/>
          <w:numId w:val="2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Soit en espèces (prévoir l’appoint et non remboursable)</w:t>
      </w:r>
    </w:p>
    <w:p w14:paraId="1361202E" w14:textId="77777777" w:rsidR="00F862BD" w:rsidRDefault="00F862BD">
      <w:pPr>
        <w:pStyle w:val="Paragraphedeliste1"/>
        <w:numPr>
          <w:ilvl w:val="0"/>
          <w:numId w:val="3"/>
        </w:numPr>
        <w:spacing w:line="240" w:lineRule="auto"/>
        <w:rPr>
          <w:sz w:val="20"/>
          <w:szCs w:val="20"/>
        </w:rPr>
      </w:pPr>
    </w:p>
    <w:p w14:paraId="101C30EC" w14:textId="77777777" w:rsidR="00F862BD" w:rsidRPr="00EF6168" w:rsidRDefault="00A6373C">
      <w:pPr>
        <w:spacing w:line="240" w:lineRule="auto"/>
        <w:rPr>
          <w:sz w:val="18"/>
          <w:szCs w:val="18"/>
        </w:rPr>
      </w:pPr>
      <w:r w:rsidRPr="00EF6168">
        <w:rPr>
          <w:rStyle w:val="Policepardfaut1"/>
          <w:b/>
          <w:bCs/>
          <w:color w:val="EE0000"/>
          <w:sz w:val="18"/>
          <w:szCs w:val="18"/>
        </w:rPr>
        <w:t>Les inscriptions seront considérées comme valides uniquement si elles sont accompagnées du paiement.</w:t>
      </w:r>
    </w:p>
    <w:p w14:paraId="248D87A8" w14:textId="77777777" w:rsidR="00F862BD" w:rsidRPr="00EF6168" w:rsidRDefault="00A6373C">
      <w:pPr>
        <w:spacing w:line="240" w:lineRule="auto"/>
        <w:rPr>
          <w:sz w:val="18"/>
          <w:szCs w:val="18"/>
        </w:rPr>
      </w:pPr>
      <w:r w:rsidRPr="00EF6168">
        <w:rPr>
          <w:rStyle w:val="Policepardfaut1"/>
          <w:b/>
          <w:bCs/>
          <w:color w:val="EE0000"/>
          <w:sz w:val="18"/>
          <w:szCs w:val="18"/>
          <w:u w:val="single"/>
        </w:rPr>
        <w:t>Règlement pour les exposants et déclare sur l’honneur :</w:t>
      </w:r>
    </w:p>
    <w:p w14:paraId="6499FB2A" w14:textId="77777777" w:rsidR="00F862BD" w:rsidRPr="00EF6168" w:rsidRDefault="00A6373C">
      <w:pPr>
        <w:pStyle w:val="Paragraphedeliste1"/>
        <w:numPr>
          <w:ilvl w:val="0"/>
          <w:numId w:val="4"/>
        </w:numPr>
        <w:spacing w:line="240" w:lineRule="auto"/>
        <w:rPr>
          <w:sz w:val="18"/>
          <w:szCs w:val="18"/>
        </w:rPr>
      </w:pPr>
      <w:r w:rsidRPr="00EF6168">
        <w:rPr>
          <w:sz w:val="18"/>
          <w:szCs w:val="18"/>
        </w:rPr>
        <w:t>Les exposants s’engagent à rester de 09h00 à 17h00</w:t>
      </w:r>
    </w:p>
    <w:p w14:paraId="024570E0" w14:textId="77777777" w:rsidR="00F862BD" w:rsidRPr="00EF6168" w:rsidRDefault="00A6373C">
      <w:pPr>
        <w:pStyle w:val="Paragraphedeliste1"/>
        <w:numPr>
          <w:ilvl w:val="0"/>
          <w:numId w:val="4"/>
        </w:numPr>
        <w:spacing w:line="240" w:lineRule="auto"/>
        <w:rPr>
          <w:sz w:val="18"/>
          <w:szCs w:val="18"/>
        </w:rPr>
      </w:pPr>
      <w:r w:rsidRPr="00EF6168">
        <w:rPr>
          <w:sz w:val="18"/>
          <w:szCs w:val="18"/>
        </w:rPr>
        <w:t>Le comité décline toute responsabilité en cas de vol, de détérioration ou autre.</w:t>
      </w:r>
    </w:p>
    <w:p w14:paraId="3D07E318" w14:textId="77777777" w:rsidR="00F862BD" w:rsidRPr="00EF6168" w:rsidRDefault="00A6373C">
      <w:pPr>
        <w:pStyle w:val="Paragraphedeliste1"/>
        <w:numPr>
          <w:ilvl w:val="0"/>
          <w:numId w:val="4"/>
        </w:numPr>
        <w:spacing w:line="240" w:lineRule="auto"/>
        <w:rPr>
          <w:sz w:val="18"/>
          <w:szCs w:val="18"/>
        </w:rPr>
      </w:pPr>
      <w:r w:rsidRPr="00EF6168">
        <w:rPr>
          <w:sz w:val="18"/>
          <w:szCs w:val="18"/>
        </w:rPr>
        <w:t>Ne pas être commerçant</w:t>
      </w:r>
    </w:p>
    <w:p w14:paraId="729FDF84" w14:textId="77777777" w:rsidR="00F862BD" w:rsidRPr="00EF6168" w:rsidRDefault="00A6373C">
      <w:pPr>
        <w:pStyle w:val="Paragraphedeliste1"/>
        <w:numPr>
          <w:ilvl w:val="0"/>
          <w:numId w:val="5"/>
        </w:numPr>
        <w:spacing w:line="240" w:lineRule="auto"/>
        <w:rPr>
          <w:sz w:val="18"/>
          <w:szCs w:val="18"/>
        </w:rPr>
      </w:pPr>
      <w:r w:rsidRPr="00EF6168">
        <w:rPr>
          <w:sz w:val="18"/>
          <w:szCs w:val="18"/>
        </w:rPr>
        <w:t>Ne vendre que des objets personnels et usagés (art.M310-2 du code du commerce)</w:t>
      </w:r>
    </w:p>
    <w:p w14:paraId="7A4ECCF3" w14:textId="77777777" w:rsidR="00F862BD" w:rsidRPr="00EF6168" w:rsidRDefault="00A6373C">
      <w:pPr>
        <w:pStyle w:val="Paragraphedeliste1"/>
        <w:numPr>
          <w:ilvl w:val="0"/>
          <w:numId w:val="5"/>
        </w:numPr>
        <w:spacing w:line="240" w:lineRule="auto"/>
        <w:rPr>
          <w:sz w:val="18"/>
          <w:szCs w:val="18"/>
        </w:rPr>
      </w:pPr>
      <w:r w:rsidRPr="00EF6168">
        <w:rPr>
          <w:sz w:val="18"/>
          <w:szCs w:val="18"/>
        </w:rPr>
        <w:t>Ne pas avoir participer à plus de 2 autres manifestations de même nature au cours de l’année civile (art. R321-89 du code pénal)</w:t>
      </w:r>
    </w:p>
    <w:p w14:paraId="3C198C2D" w14:textId="77777777" w:rsidR="00F862BD" w:rsidRPr="00EF6168" w:rsidRDefault="00A6373C">
      <w:pPr>
        <w:spacing w:line="240" w:lineRule="auto"/>
        <w:rPr>
          <w:b/>
          <w:bCs/>
          <w:color w:val="EE0000"/>
          <w:sz w:val="18"/>
          <w:szCs w:val="18"/>
          <w:u w:val="single"/>
        </w:rPr>
      </w:pPr>
      <w:r w:rsidRPr="00EF6168">
        <w:rPr>
          <w:b/>
          <w:bCs/>
          <w:color w:val="EE0000"/>
          <w:sz w:val="18"/>
          <w:szCs w:val="18"/>
          <w:u w:val="single"/>
        </w:rPr>
        <w:t>Pièces à joindre au formulaire d’inscription :</w:t>
      </w:r>
    </w:p>
    <w:p w14:paraId="3B23649A" w14:textId="77777777" w:rsidR="00F862BD" w:rsidRPr="00EF6168" w:rsidRDefault="00A6373C">
      <w:pPr>
        <w:pStyle w:val="Paragraphedeliste1"/>
        <w:numPr>
          <w:ilvl w:val="0"/>
          <w:numId w:val="6"/>
        </w:numPr>
        <w:spacing w:line="240" w:lineRule="auto"/>
        <w:rPr>
          <w:sz w:val="18"/>
          <w:szCs w:val="18"/>
        </w:rPr>
      </w:pPr>
      <w:r w:rsidRPr="00EF6168">
        <w:rPr>
          <w:sz w:val="18"/>
          <w:szCs w:val="18"/>
        </w:rPr>
        <w:t>Une photocopie lisible recto/verso de votre pièce d’identité.</w:t>
      </w:r>
    </w:p>
    <w:p w14:paraId="57D74202" w14:textId="77777777" w:rsidR="00F862BD" w:rsidRPr="00EF6168" w:rsidRDefault="00A6373C">
      <w:pPr>
        <w:pStyle w:val="Paragraphedeliste1"/>
        <w:numPr>
          <w:ilvl w:val="0"/>
          <w:numId w:val="6"/>
        </w:numPr>
        <w:spacing w:line="240" w:lineRule="auto"/>
        <w:rPr>
          <w:sz w:val="18"/>
          <w:szCs w:val="18"/>
        </w:rPr>
      </w:pPr>
      <w:r w:rsidRPr="00EF6168">
        <w:rPr>
          <w:sz w:val="18"/>
          <w:szCs w:val="18"/>
        </w:rPr>
        <w:t>Attestation sur l’honneur</w:t>
      </w:r>
    </w:p>
    <w:p w14:paraId="780C2D4D" w14:textId="77777777" w:rsidR="00F862BD" w:rsidRPr="00EF6168" w:rsidRDefault="00A6373C">
      <w:pPr>
        <w:pStyle w:val="Paragraphedeliste1"/>
        <w:numPr>
          <w:ilvl w:val="0"/>
          <w:numId w:val="6"/>
        </w:numPr>
        <w:spacing w:line="240" w:lineRule="auto"/>
        <w:rPr>
          <w:sz w:val="18"/>
          <w:szCs w:val="18"/>
        </w:rPr>
      </w:pPr>
      <w:r w:rsidRPr="00EF6168">
        <w:rPr>
          <w:sz w:val="18"/>
          <w:szCs w:val="18"/>
        </w:rPr>
        <w:t>Le bulletin d’inscription.</w:t>
      </w:r>
    </w:p>
    <w:p w14:paraId="6FF70569" w14:textId="0555E09B" w:rsidR="00F862BD" w:rsidRPr="00627497" w:rsidRDefault="00A6373C" w:rsidP="00627497">
      <w:pPr>
        <w:pStyle w:val="Paragraphedeliste1"/>
        <w:numPr>
          <w:ilvl w:val="0"/>
          <w:numId w:val="6"/>
        </w:numPr>
        <w:spacing w:line="240" w:lineRule="auto"/>
        <w:rPr>
          <w:sz w:val="18"/>
          <w:szCs w:val="18"/>
        </w:rPr>
      </w:pPr>
      <w:r w:rsidRPr="00EF6168">
        <w:rPr>
          <w:sz w:val="18"/>
          <w:szCs w:val="18"/>
        </w:rPr>
        <w:t>Le règlement</w:t>
      </w:r>
    </w:p>
    <w:sectPr w:rsidR="00F862BD" w:rsidRPr="00627497">
      <w:pgSz w:w="16838" w:h="11906" w:orient="landscape"/>
      <w:pgMar w:top="142" w:right="1418" w:bottom="1418" w:left="1418" w:header="720" w:footer="720" w:gutter="0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8256" w14:textId="77777777" w:rsidR="008A6F6F" w:rsidRDefault="008A6F6F">
      <w:pPr>
        <w:spacing w:after="0" w:line="240" w:lineRule="auto"/>
      </w:pPr>
      <w:r>
        <w:separator/>
      </w:r>
    </w:p>
  </w:endnote>
  <w:endnote w:type="continuationSeparator" w:id="0">
    <w:p w14:paraId="3B42C6FE" w14:textId="77777777" w:rsidR="008A6F6F" w:rsidRDefault="008A6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11EAA" w14:textId="77777777" w:rsidR="008A6F6F" w:rsidRDefault="008A6F6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DA10976" w14:textId="77777777" w:rsidR="008A6F6F" w:rsidRDefault="008A6F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D0828"/>
    <w:multiLevelType w:val="multilevel"/>
    <w:tmpl w:val="4ABC667A"/>
    <w:lvl w:ilvl="0">
      <w:numFmt w:val="bullet"/>
      <w:lvlText w:val="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77063F0"/>
    <w:multiLevelType w:val="multilevel"/>
    <w:tmpl w:val="5F48EB54"/>
    <w:lvl w:ilvl="0">
      <w:numFmt w:val="bullet"/>
      <w:lvlText w:val="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DF86240"/>
    <w:multiLevelType w:val="multilevel"/>
    <w:tmpl w:val="EE20C3C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1141542"/>
    <w:multiLevelType w:val="multilevel"/>
    <w:tmpl w:val="6F7A13C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DA274A6"/>
    <w:multiLevelType w:val="multilevel"/>
    <w:tmpl w:val="99EA512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FE546E2"/>
    <w:multiLevelType w:val="multilevel"/>
    <w:tmpl w:val="06623BEE"/>
    <w:lvl w:ilvl="0">
      <w:numFmt w:val="bullet"/>
      <w:lvlText w:val="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78685495">
    <w:abstractNumId w:val="3"/>
  </w:num>
  <w:num w:numId="2" w16cid:durableId="1355157578">
    <w:abstractNumId w:val="4"/>
  </w:num>
  <w:num w:numId="3" w16cid:durableId="301428093">
    <w:abstractNumId w:val="2"/>
  </w:num>
  <w:num w:numId="4" w16cid:durableId="1903903198">
    <w:abstractNumId w:val="0"/>
  </w:num>
  <w:num w:numId="5" w16cid:durableId="1177814742">
    <w:abstractNumId w:val="1"/>
  </w:num>
  <w:num w:numId="6" w16cid:durableId="8369688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2BD"/>
    <w:rsid w:val="00627497"/>
    <w:rsid w:val="006846CF"/>
    <w:rsid w:val="0070793E"/>
    <w:rsid w:val="008A6F6F"/>
    <w:rsid w:val="00A6373C"/>
    <w:rsid w:val="00DE497F"/>
    <w:rsid w:val="00E14CE9"/>
    <w:rsid w:val="00EF6168"/>
    <w:rsid w:val="00F8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FC32FF"/>
  <w15:docId w15:val="{9B5F8DFB-95CC-42E6-8B10-DF6439436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fr-FR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1">
    <w:name w:val="Titre 11"/>
    <w:basedOn w:val="Normal"/>
    <w:next w:val="Normal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customStyle="1" w:styleId="Titre21">
    <w:name w:val="Titre 21"/>
    <w:basedOn w:val="Normal"/>
    <w:next w:val="Normal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customStyle="1" w:styleId="Titre31">
    <w:name w:val="Titre 31"/>
    <w:basedOn w:val="Normal"/>
    <w:next w:val="Normal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customStyle="1" w:styleId="Titre41">
    <w:name w:val="Titre 41"/>
    <w:basedOn w:val="Normal"/>
    <w:next w:val="Normal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customStyle="1" w:styleId="Titre51">
    <w:name w:val="Titre 51"/>
    <w:basedOn w:val="Normal"/>
    <w:next w:val="Normal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customStyle="1" w:styleId="Titre61">
    <w:name w:val="Titre 61"/>
    <w:basedOn w:val="Normal"/>
    <w:next w:val="Normal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customStyle="1" w:styleId="Titre71">
    <w:name w:val="Titre 71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customStyle="1" w:styleId="Titre81">
    <w:name w:val="Titre 81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customStyle="1" w:styleId="Titre91">
    <w:name w:val="Titre 91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customStyle="1" w:styleId="Policepardfaut1">
    <w:name w:val="Police par défaut1"/>
  </w:style>
  <w:style w:type="character" w:customStyle="1" w:styleId="Titre1Car">
    <w:name w:val="Titre 1 Car"/>
    <w:basedOn w:val="Policepardfaut1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re2Car">
    <w:name w:val="Titre 2 Car"/>
    <w:basedOn w:val="Policepardfaut1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re3Car">
    <w:name w:val="Titre 3 Car"/>
    <w:basedOn w:val="Policepardfaut1"/>
    <w:rPr>
      <w:rFonts w:eastAsia="Times New Roman" w:cs="Times New Roman"/>
      <w:color w:val="0F4761"/>
      <w:sz w:val="28"/>
      <w:szCs w:val="28"/>
    </w:rPr>
  </w:style>
  <w:style w:type="character" w:customStyle="1" w:styleId="Titre4Car">
    <w:name w:val="Titre 4 Car"/>
    <w:basedOn w:val="Policepardfaut1"/>
    <w:rPr>
      <w:rFonts w:eastAsia="Times New Roman" w:cs="Times New Roman"/>
      <w:i/>
      <w:iCs/>
      <w:color w:val="0F4761"/>
    </w:rPr>
  </w:style>
  <w:style w:type="character" w:customStyle="1" w:styleId="Titre5Car">
    <w:name w:val="Titre 5 Car"/>
    <w:basedOn w:val="Policepardfaut1"/>
    <w:rPr>
      <w:rFonts w:eastAsia="Times New Roman" w:cs="Times New Roman"/>
      <w:color w:val="0F4761"/>
    </w:rPr>
  </w:style>
  <w:style w:type="character" w:customStyle="1" w:styleId="Titre6Car">
    <w:name w:val="Titre 6 Car"/>
    <w:basedOn w:val="Policepardfaut1"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basedOn w:val="Policepardfaut1"/>
    <w:rPr>
      <w:rFonts w:eastAsia="Times New Roman" w:cs="Times New Roman"/>
      <w:color w:val="595959"/>
    </w:rPr>
  </w:style>
  <w:style w:type="character" w:customStyle="1" w:styleId="Titre8Car">
    <w:name w:val="Titre 8 Car"/>
    <w:basedOn w:val="Policepardfaut1"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basedOn w:val="Policepardfaut1"/>
    <w:rPr>
      <w:rFonts w:eastAsia="Times New Roman" w:cs="Times New Roman"/>
      <w:color w:val="272727"/>
    </w:rPr>
  </w:style>
  <w:style w:type="paragraph" w:customStyle="1" w:styleId="Titre1">
    <w:name w:val="Titre1"/>
    <w:basedOn w:val="Normal"/>
    <w:next w:val="Normal"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reCar">
    <w:name w:val="Titre Car"/>
    <w:basedOn w:val="Policepardfaut1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customStyle="1" w:styleId="Sous-titre1">
    <w:name w:val="Sous-titre1"/>
    <w:basedOn w:val="Normal"/>
    <w:next w:val="Normal"/>
    <w:rPr>
      <w:rFonts w:eastAsia="Times New Roman"/>
      <w:color w:val="595959"/>
      <w:spacing w:val="15"/>
      <w:sz w:val="28"/>
      <w:szCs w:val="28"/>
    </w:rPr>
  </w:style>
  <w:style w:type="character" w:customStyle="1" w:styleId="Sous-titreCar">
    <w:name w:val="Sous-titre Car"/>
    <w:basedOn w:val="Policepardfaut1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itation1">
    <w:name w:val="Citation1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1"/>
    <w:rPr>
      <w:i/>
      <w:iCs/>
      <w:color w:val="404040"/>
    </w:rPr>
  </w:style>
  <w:style w:type="paragraph" w:customStyle="1" w:styleId="Paragraphedeliste1">
    <w:name w:val="Paragraphe de liste1"/>
    <w:basedOn w:val="Normal"/>
    <w:pPr>
      <w:ind w:left="720"/>
    </w:pPr>
  </w:style>
  <w:style w:type="character" w:customStyle="1" w:styleId="Accentuationintense1">
    <w:name w:val="Accentuation intense1"/>
    <w:basedOn w:val="Policepardfaut1"/>
    <w:rPr>
      <w:i/>
      <w:iCs/>
      <w:color w:val="0F4761"/>
    </w:rPr>
  </w:style>
  <w:style w:type="paragraph" w:customStyle="1" w:styleId="Citationintense1">
    <w:name w:val="Citation intense1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tionintenseCar">
    <w:name w:val="Citation intense Car"/>
    <w:basedOn w:val="Policepardfaut1"/>
    <w:rPr>
      <w:i/>
      <w:iCs/>
      <w:color w:val="0F4761"/>
    </w:rPr>
  </w:style>
  <w:style w:type="character" w:customStyle="1" w:styleId="Rfrenceintense1">
    <w:name w:val="Référence intense1"/>
    <w:basedOn w:val="Policepardfaut1"/>
    <w:rPr>
      <w:b/>
      <w:bCs/>
      <w:smallCaps/>
      <w:color w:val="0F4761"/>
      <w:spacing w:val="5"/>
    </w:rPr>
  </w:style>
  <w:style w:type="character" w:customStyle="1" w:styleId="Lienhypertexte1">
    <w:name w:val="Lien hypertexte1"/>
    <w:basedOn w:val="Policepardfaut1"/>
    <w:rPr>
      <w:color w:val="467886"/>
      <w:u w:val="single"/>
    </w:rPr>
  </w:style>
  <w:style w:type="character" w:customStyle="1" w:styleId="Mentionnonrsolue1">
    <w:name w:val="Mention non résolue1"/>
    <w:basedOn w:val="Policepardfaut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yperlink" Target="mailto:comitedeloisirs.blr14190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335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le roux</dc:creator>
  <dc:description/>
  <cp:lastModifiedBy>jennifer le roux</cp:lastModifiedBy>
  <cp:revision>4</cp:revision>
  <dcterms:created xsi:type="dcterms:W3CDTF">2026-09-12T06:17:00Z</dcterms:created>
  <dcterms:modified xsi:type="dcterms:W3CDTF">2026-09-12T06:19:00Z</dcterms:modified>
</cp:coreProperties>
</file>