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80"/>
          <w:u w:val="single"/>
          <w:shd w:fill="auto" w:val="clear"/>
        </w:rPr>
      </w:pPr>
      <w:r>
        <w:object w:dxaOrig="1093" w:dyaOrig="1356">
          <v:rect xmlns:o="urn:schemas-microsoft-com:office:office" xmlns:v="urn:schemas-microsoft-com:vml" id="rectole0000000000" style="width:54.650000pt;height:67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80"/>
          <w:u w:val="single"/>
          <w:shd w:fill="auto" w:val="clear"/>
        </w:rPr>
        <w:t xml:space="preserve">Dimanche 8 JUIN   </w:t>
      </w:r>
      <w:r>
        <w:object w:dxaOrig="1094" w:dyaOrig="1357">
          <v:rect xmlns:o="urn:schemas-microsoft-com:office:office" xmlns:v="urn:schemas-microsoft-com:vml" id="rectole0000000001" style="width:54.700000pt;height:67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80"/>
          <w:u w:val="single"/>
          <w:shd w:fill="auto" w:val="clear"/>
        </w:rPr>
        <w:t xml:space="preserve">2025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10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108"/>
          <w:u w:val="single"/>
          <w:shd w:fill="auto" w:val="clear"/>
        </w:rPr>
        <w:t xml:space="preserve">MARCHÉ AUX PUCES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10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De 6H à 15H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À WINGLES (62410)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Rue Dauphiné, Rue de Bourgogne, Rue d’Anjou, Rue de Touraine, Rue de Champagne, rue d’auvergne. 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Organisé par L’Amicale des Sapeurs-Pompiers de Wingles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  <w:t xml:space="preserve">€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les 4 mètres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8"/>
          <w:shd w:fill="auto" w:val="clear"/>
        </w:rPr>
        <w:t xml:space="preserve">Buvette et petite restauration sur place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INSCRIPTION :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À partir du 05 Avril 2025 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sauf le 3 mai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De 16h à 18h : le Mercredi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De 10h à 12h : le Samedi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Au Centre d’incendie et de secours de Wingles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(Se munir d’une pièce d’identité)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Ou par téléphone 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M. Sauvage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06.21.52.62.76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